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A2" w:rsidRDefault="00FD53A2" w:rsidP="00FD53A2">
      <w:pPr>
        <w:pStyle w:val="BodyText2"/>
      </w:pPr>
      <w:bookmarkStart w:id="0" w:name="_GoBack"/>
      <w:bookmarkEnd w:id="0"/>
    </w:p>
    <w:p w:rsidR="00106A1B" w:rsidRDefault="00106A1B" w:rsidP="00FD53A2">
      <w:pPr>
        <w:pStyle w:val="BodyText2"/>
      </w:pPr>
    </w:p>
    <w:p w:rsidR="00591A95" w:rsidRPr="004D1C27" w:rsidRDefault="002B6E82" w:rsidP="006C6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5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591A95" w:rsidTr="00FD0489">
        <w:trPr>
          <w:trHeight w:val="999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95" w:rsidRPr="00A45F22" w:rsidRDefault="00591A95" w:rsidP="006C60CF">
            <w:pPr>
              <w:ind w:right="341"/>
              <w:jc w:val="both"/>
              <w:rPr>
                <w:sz w:val="18"/>
                <w:szCs w:val="18"/>
              </w:rPr>
            </w:pPr>
          </w:p>
        </w:tc>
      </w:tr>
    </w:tbl>
    <w:p w:rsidR="00591A95" w:rsidRDefault="00591A95" w:rsidP="006C60CF">
      <w:pPr>
        <w:spacing w:after="0"/>
        <w:jc w:val="center"/>
        <w:rPr>
          <w:rFonts w:ascii="Trebuchet MS" w:hAnsi="Trebuchet MS"/>
          <w:b/>
        </w:rPr>
      </w:pPr>
      <w:r w:rsidRPr="00151D28">
        <w:rPr>
          <w:rFonts w:ascii="Trebuchet MS" w:hAnsi="Trebuchet MS"/>
          <w:b/>
        </w:rPr>
        <w:t>P O Z I V N I C A</w:t>
      </w:r>
    </w:p>
    <w:p w:rsidR="006C60CF" w:rsidRPr="00151D28" w:rsidRDefault="006C60CF" w:rsidP="006C60CF">
      <w:pPr>
        <w:spacing w:after="0"/>
        <w:jc w:val="center"/>
        <w:rPr>
          <w:rFonts w:ascii="Trebuchet MS" w:hAnsi="Trebuchet MS"/>
          <w:b/>
        </w:rPr>
      </w:pPr>
    </w:p>
    <w:p w:rsidR="00591A95" w:rsidRPr="00151D28" w:rsidRDefault="00591A95" w:rsidP="006C60CF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151D28">
        <w:rPr>
          <w:rFonts w:ascii="Trebuchet MS" w:hAnsi="Trebuchet MS"/>
          <w:sz w:val="20"/>
          <w:szCs w:val="20"/>
        </w:rPr>
        <w:t xml:space="preserve">na </w:t>
      </w:r>
      <w:r>
        <w:rPr>
          <w:rFonts w:ascii="Trebuchet MS" w:hAnsi="Trebuchet MS"/>
          <w:sz w:val="20"/>
          <w:szCs w:val="20"/>
        </w:rPr>
        <w:t>radionicu</w:t>
      </w:r>
    </w:p>
    <w:p w:rsidR="00591A95" w:rsidRPr="00151D28" w:rsidRDefault="00591A95" w:rsidP="006C60CF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591A95" w:rsidRPr="00567332" w:rsidRDefault="00591A95" w:rsidP="006C60CF">
      <w:pPr>
        <w:spacing w:after="0"/>
        <w:jc w:val="center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Europski strukturni investicijski fondovi i Program ruralnog razvoja 2014 -2020</w:t>
      </w:r>
    </w:p>
    <w:p w:rsidR="00591A95" w:rsidRDefault="00591A95" w:rsidP="006C60CF">
      <w:pPr>
        <w:spacing w:after="0"/>
        <w:jc w:val="center"/>
        <w:rPr>
          <w:rFonts w:ascii="Trebuchet MS" w:hAnsi="Trebuchet MS" w:cs="Tahoma"/>
        </w:rPr>
      </w:pPr>
    </w:p>
    <w:p w:rsidR="00591A95" w:rsidRPr="00151D28" w:rsidRDefault="00591A95" w:rsidP="006C60CF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26</w:t>
      </w:r>
      <w:r w:rsidRPr="00151D28">
        <w:rPr>
          <w:rFonts w:ascii="Trebuchet MS" w:hAnsi="Trebuchet MS"/>
          <w:b/>
          <w:sz w:val="20"/>
          <w:szCs w:val="20"/>
        </w:rPr>
        <w:t>.</w:t>
      </w:r>
      <w:r>
        <w:rPr>
          <w:rFonts w:ascii="Trebuchet MS" w:hAnsi="Trebuchet MS"/>
          <w:b/>
          <w:sz w:val="20"/>
          <w:szCs w:val="20"/>
        </w:rPr>
        <w:t>10</w:t>
      </w:r>
      <w:r w:rsidRPr="00151D28">
        <w:rPr>
          <w:rFonts w:ascii="Trebuchet MS" w:hAnsi="Trebuchet MS"/>
          <w:b/>
          <w:sz w:val="20"/>
          <w:szCs w:val="20"/>
        </w:rPr>
        <w:t>.2015.</w:t>
      </w:r>
      <w:r>
        <w:rPr>
          <w:rFonts w:ascii="Trebuchet MS" w:hAnsi="Trebuchet MS"/>
          <w:b/>
          <w:sz w:val="20"/>
          <w:szCs w:val="20"/>
        </w:rPr>
        <w:t xml:space="preserve"> godine, Višnjevac</w:t>
      </w:r>
      <w:r w:rsidRPr="00151D28">
        <w:rPr>
          <w:rFonts w:ascii="Trebuchet MS" w:hAnsi="Trebuchet MS"/>
          <w:b/>
          <w:sz w:val="20"/>
          <w:szCs w:val="20"/>
        </w:rPr>
        <w:t xml:space="preserve">, </w:t>
      </w:r>
      <w:r>
        <w:rPr>
          <w:rFonts w:ascii="Trebuchet MS" w:hAnsi="Trebuchet MS"/>
          <w:b/>
          <w:sz w:val="20"/>
          <w:szCs w:val="20"/>
        </w:rPr>
        <w:t>Stossmayerova</w:t>
      </w:r>
      <w:r w:rsidRPr="00151D28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2</w:t>
      </w:r>
      <w:r w:rsidRPr="00151D28">
        <w:rPr>
          <w:rFonts w:ascii="Trebuchet MS" w:hAnsi="Trebuchet MS"/>
          <w:b/>
          <w:sz w:val="20"/>
          <w:szCs w:val="20"/>
        </w:rPr>
        <w:t xml:space="preserve">, u </w:t>
      </w:r>
      <w:r w:rsidR="00927213">
        <w:rPr>
          <w:rFonts w:ascii="Trebuchet MS" w:hAnsi="Trebuchet MS"/>
          <w:b/>
          <w:sz w:val="20"/>
          <w:szCs w:val="20"/>
        </w:rPr>
        <w:t>17</w:t>
      </w:r>
      <w:r w:rsidRPr="00151D28">
        <w:rPr>
          <w:rFonts w:ascii="Trebuchet MS" w:hAnsi="Trebuchet MS"/>
          <w:b/>
          <w:sz w:val="20"/>
          <w:szCs w:val="20"/>
        </w:rPr>
        <w:t>.00 sati</w:t>
      </w:r>
    </w:p>
    <w:p w:rsidR="00591A95" w:rsidRPr="00151D28" w:rsidRDefault="00591A95" w:rsidP="006C60CF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591A95" w:rsidRPr="00151D28" w:rsidRDefault="00591A95" w:rsidP="006C60C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91A95" w:rsidRPr="008A6FE5" w:rsidRDefault="00591A95" w:rsidP="006C60CF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0"/>
          <w:szCs w:val="20"/>
        </w:rPr>
        <w:t xml:space="preserve">Lokalna akcijska grupa Vuka-Dunav </w:t>
      </w:r>
      <w:r w:rsidRPr="007D1724"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sz w:val="20"/>
          <w:szCs w:val="20"/>
        </w:rPr>
        <w:t>LAG Vuka-Dunav</w:t>
      </w:r>
      <w:r w:rsidRPr="007D1724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 xml:space="preserve">u suradnji s Mjesnim odborom Višnjevac, organizira prvu radionicu za izradu Lokalne razvojne strategije 2014 – 2020 </w:t>
      </w:r>
      <w:r w:rsidRPr="007D1724">
        <w:rPr>
          <w:rFonts w:ascii="Trebuchet MS" w:hAnsi="Trebuchet MS"/>
          <w:sz w:val="20"/>
          <w:szCs w:val="20"/>
        </w:rPr>
        <w:t>na temu</w:t>
      </w:r>
      <w:r>
        <w:rPr>
          <w:rFonts w:ascii="Trebuchet MS" w:hAnsi="Trebuchet MS"/>
          <w:sz w:val="20"/>
          <w:szCs w:val="20"/>
        </w:rPr>
        <w:t xml:space="preserve"> </w:t>
      </w:r>
      <w:r w:rsidRPr="008A6FE5">
        <w:rPr>
          <w:rFonts w:ascii="Trebuchet MS" w:hAnsi="Trebuchet MS"/>
          <w:b/>
          <w:sz w:val="20"/>
          <w:szCs w:val="20"/>
        </w:rPr>
        <w:t>Europski strukturni investicijski fondovi i Program ruralnog razvoja 2014 -2020.</w:t>
      </w:r>
    </w:p>
    <w:p w:rsidR="00591A95" w:rsidRPr="00525B9B" w:rsidRDefault="00591A95" w:rsidP="006C60C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591A95" w:rsidRDefault="00591A95" w:rsidP="006C60C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51D28">
        <w:rPr>
          <w:rFonts w:ascii="Trebuchet MS" w:hAnsi="Trebuchet MS"/>
          <w:sz w:val="20"/>
          <w:szCs w:val="20"/>
        </w:rPr>
        <w:t xml:space="preserve">Program radionice namijenjen je </w:t>
      </w:r>
      <w:r>
        <w:rPr>
          <w:rFonts w:ascii="Trebuchet MS" w:hAnsi="Trebuchet MS"/>
          <w:sz w:val="20"/>
          <w:szCs w:val="20"/>
        </w:rPr>
        <w:t>predstavnicima mjesnih odbora, općina</w:t>
      </w:r>
      <w:r w:rsidRPr="00151D28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obiteljskim poljoprivrednim gospodarstvima, ostalim </w:t>
      </w:r>
      <w:r w:rsidRPr="00151D28">
        <w:rPr>
          <w:rFonts w:ascii="Trebuchet MS" w:hAnsi="Trebuchet MS"/>
          <w:sz w:val="20"/>
          <w:szCs w:val="20"/>
        </w:rPr>
        <w:t xml:space="preserve">gospodarstvenicima, institucijama, udrugama i ostalim </w:t>
      </w:r>
      <w:r>
        <w:rPr>
          <w:rFonts w:ascii="Trebuchet MS" w:hAnsi="Trebuchet MS"/>
          <w:sz w:val="20"/>
          <w:szCs w:val="20"/>
        </w:rPr>
        <w:t xml:space="preserve">dionicima </w:t>
      </w:r>
      <w:r w:rsidRPr="00151D28">
        <w:rPr>
          <w:rFonts w:ascii="Trebuchet MS" w:hAnsi="Trebuchet MS"/>
          <w:sz w:val="20"/>
          <w:szCs w:val="20"/>
        </w:rPr>
        <w:t>koji</w:t>
      </w:r>
      <w:r>
        <w:rPr>
          <w:rFonts w:ascii="Trebuchet MS" w:hAnsi="Trebuchet MS"/>
          <w:sz w:val="20"/>
          <w:szCs w:val="20"/>
        </w:rPr>
        <w:t xml:space="preserve"> mogu svojim projektima i idejama doprinjeti izradi Lokalne razvojne strategije 2014 - 2020.</w:t>
      </w:r>
    </w:p>
    <w:p w:rsidR="00591A95" w:rsidRDefault="00591A95" w:rsidP="006C60C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91A95" w:rsidRDefault="008A6FE5" w:rsidP="006C60C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Radionica</w:t>
      </w:r>
      <w:r w:rsidR="00591A95" w:rsidRPr="00151D28">
        <w:rPr>
          <w:rFonts w:ascii="Trebuchet MS" w:hAnsi="Trebuchet MS"/>
          <w:b/>
          <w:sz w:val="20"/>
          <w:szCs w:val="20"/>
        </w:rPr>
        <w:t xml:space="preserve"> će se održati </w:t>
      </w:r>
      <w:r w:rsidR="00591A95">
        <w:rPr>
          <w:rFonts w:ascii="Trebuchet MS" w:hAnsi="Trebuchet MS"/>
          <w:b/>
          <w:sz w:val="20"/>
          <w:szCs w:val="20"/>
        </w:rPr>
        <w:t>26</w:t>
      </w:r>
      <w:r w:rsidR="00591A95" w:rsidRPr="00151D28">
        <w:rPr>
          <w:rFonts w:ascii="Trebuchet MS" w:hAnsi="Trebuchet MS"/>
          <w:b/>
          <w:sz w:val="20"/>
          <w:szCs w:val="20"/>
        </w:rPr>
        <w:t xml:space="preserve">. </w:t>
      </w:r>
      <w:r w:rsidR="00591A95">
        <w:rPr>
          <w:rFonts w:ascii="Trebuchet MS" w:hAnsi="Trebuchet MS"/>
          <w:b/>
          <w:sz w:val="20"/>
          <w:szCs w:val="20"/>
        </w:rPr>
        <w:t>listopada</w:t>
      </w:r>
      <w:r w:rsidR="00591A95" w:rsidRPr="00151D28">
        <w:rPr>
          <w:rFonts w:ascii="Trebuchet MS" w:hAnsi="Trebuchet MS"/>
          <w:b/>
          <w:sz w:val="20"/>
          <w:szCs w:val="20"/>
        </w:rPr>
        <w:t xml:space="preserve"> 2015. godine, s početkom u </w:t>
      </w:r>
      <w:r w:rsidR="00927213">
        <w:rPr>
          <w:rFonts w:ascii="Trebuchet MS" w:hAnsi="Trebuchet MS"/>
          <w:b/>
          <w:sz w:val="20"/>
          <w:szCs w:val="20"/>
        </w:rPr>
        <w:t>17</w:t>
      </w:r>
      <w:r w:rsidR="00591A95" w:rsidRPr="00151D28">
        <w:rPr>
          <w:rFonts w:ascii="Trebuchet MS" w:hAnsi="Trebuchet MS"/>
          <w:b/>
          <w:sz w:val="20"/>
          <w:szCs w:val="20"/>
        </w:rPr>
        <w:t xml:space="preserve">,00 sati u prostorijama </w:t>
      </w:r>
      <w:r w:rsidR="00591A95">
        <w:rPr>
          <w:rFonts w:ascii="Trebuchet MS" w:hAnsi="Trebuchet MS"/>
          <w:b/>
          <w:sz w:val="20"/>
          <w:szCs w:val="20"/>
        </w:rPr>
        <w:t>Mjesnog odbora Višnjevac, Strossmayerova 2, Višnjevac</w:t>
      </w:r>
      <w:r w:rsidR="00591A95" w:rsidRPr="00151D28">
        <w:rPr>
          <w:rFonts w:ascii="Trebuchet MS" w:hAnsi="Trebuchet MS"/>
          <w:b/>
          <w:sz w:val="20"/>
          <w:szCs w:val="20"/>
        </w:rPr>
        <w:t>.</w:t>
      </w:r>
      <w:r w:rsidR="00591A95" w:rsidRPr="00151D28">
        <w:rPr>
          <w:rFonts w:ascii="Trebuchet MS" w:hAnsi="Trebuchet MS"/>
          <w:sz w:val="20"/>
          <w:szCs w:val="20"/>
        </w:rPr>
        <w:t xml:space="preserve"> </w:t>
      </w:r>
    </w:p>
    <w:p w:rsidR="00591A95" w:rsidRDefault="00591A95" w:rsidP="006C60C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51D28">
        <w:rPr>
          <w:rFonts w:ascii="Trebuchet MS" w:hAnsi="Trebuchet MS"/>
          <w:sz w:val="20"/>
          <w:szCs w:val="20"/>
        </w:rPr>
        <w:t>Predviđeno vrijeme trajanje radionice je do 1</w:t>
      </w:r>
      <w:r w:rsidR="00927213">
        <w:rPr>
          <w:rFonts w:ascii="Trebuchet MS" w:hAnsi="Trebuchet MS"/>
          <w:sz w:val="20"/>
          <w:szCs w:val="20"/>
        </w:rPr>
        <w:t>8</w:t>
      </w:r>
      <w:r w:rsidRPr="00151D28">
        <w:rPr>
          <w:rFonts w:ascii="Trebuchet MS" w:hAnsi="Trebuchet MS"/>
          <w:sz w:val="20"/>
          <w:szCs w:val="20"/>
        </w:rPr>
        <w:t>,00 sati.</w:t>
      </w:r>
    </w:p>
    <w:p w:rsidR="00591A95" w:rsidRPr="006C7FC9" w:rsidRDefault="00591A95" w:rsidP="006C60C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91A95" w:rsidRPr="006C7FC9" w:rsidRDefault="00591A95" w:rsidP="006C60C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91A95" w:rsidRDefault="00591A95" w:rsidP="006C60CF">
      <w:pPr>
        <w:spacing w:after="0"/>
        <w:rPr>
          <w:rFonts w:ascii="Trebuchet MS" w:hAnsi="Trebuchet MS"/>
          <w:sz w:val="20"/>
          <w:szCs w:val="20"/>
        </w:rPr>
      </w:pPr>
      <w:r w:rsidRPr="006C7FC9">
        <w:rPr>
          <w:rFonts w:ascii="Trebuchet MS" w:hAnsi="Trebuchet MS"/>
          <w:sz w:val="20"/>
          <w:szCs w:val="20"/>
        </w:rPr>
        <w:t>S poštovanjem,</w:t>
      </w:r>
    </w:p>
    <w:p w:rsidR="00591A95" w:rsidRPr="006C7FC9" w:rsidRDefault="00591A95" w:rsidP="006C60CF">
      <w:pPr>
        <w:spacing w:after="0"/>
        <w:rPr>
          <w:rFonts w:ascii="Trebuchet MS" w:hAnsi="Trebuchet MS"/>
          <w:sz w:val="20"/>
          <w:szCs w:val="20"/>
        </w:rPr>
      </w:pPr>
    </w:p>
    <w:p w:rsidR="00591A95" w:rsidRPr="006C7FC9" w:rsidRDefault="00591A95" w:rsidP="006C60CF">
      <w:pPr>
        <w:spacing w:after="0"/>
        <w:rPr>
          <w:rFonts w:ascii="Trebuchet MS" w:hAnsi="Trebuchet MS"/>
          <w:sz w:val="20"/>
          <w:szCs w:val="20"/>
        </w:rPr>
      </w:pPr>
    </w:p>
    <w:p w:rsidR="00E7250C" w:rsidRDefault="00E7250C" w:rsidP="00E7250C">
      <w:pPr>
        <w:spacing w:after="0"/>
        <w:ind w:left="708" w:firstLine="708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</w:t>
      </w:r>
      <w:r w:rsidR="00591A95">
        <w:rPr>
          <w:rFonts w:ascii="Trebuchet MS" w:hAnsi="Trebuchet MS"/>
          <w:sz w:val="20"/>
          <w:szCs w:val="20"/>
        </w:rPr>
        <w:t>Lokalna akcijska grupa Vuka-Dunav</w:t>
      </w:r>
      <w:r w:rsidR="00591A9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                    </w:t>
      </w:r>
      <w:r>
        <w:rPr>
          <w:rFonts w:ascii="Trebuchet MS" w:hAnsi="Trebuchet MS"/>
          <w:sz w:val="20"/>
          <w:szCs w:val="20"/>
        </w:rPr>
        <w:tab/>
        <w:t xml:space="preserve">                        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</w:t>
      </w:r>
      <w:r>
        <w:rPr>
          <w:rFonts w:ascii="Trebuchet MS" w:hAnsi="Trebuchet MS"/>
          <w:sz w:val="20"/>
          <w:szCs w:val="20"/>
        </w:rPr>
        <w:tab/>
      </w:r>
    </w:p>
    <w:p w:rsidR="00591A95" w:rsidRPr="006C7FC9" w:rsidRDefault="00591A95" w:rsidP="00E7250C">
      <w:pPr>
        <w:spacing w:after="0"/>
        <w:ind w:left="4248" w:firstLine="708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Nataša Tramišak, mag. iur.          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</w:t>
      </w:r>
    </w:p>
    <w:p w:rsidR="00591A95" w:rsidRPr="006C7FC9" w:rsidRDefault="00591A95" w:rsidP="00E7250C">
      <w:pPr>
        <w:jc w:val="right"/>
        <w:rPr>
          <w:rFonts w:ascii="Trebuchet MS" w:hAnsi="Trebuchet MS"/>
          <w:sz w:val="20"/>
          <w:szCs w:val="20"/>
        </w:rPr>
      </w:pPr>
    </w:p>
    <w:p w:rsidR="002B6E82" w:rsidRPr="004D1C27" w:rsidRDefault="002B6E82" w:rsidP="006C6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6E82" w:rsidRPr="004D1C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37" w:rsidRDefault="00AF0637" w:rsidP="00B92726">
      <w:pPr>
        <w:spacing w:after="0" w:line="240" w:lineRule="auto"/>
      </w:pPr>
      <w:r>
        <w:separator/>
      </w:r>
    </w:p>
  </w:endnote>
  <w:endnote w:type="continuationSeparator" w:id="0">
    <w:p w:rsidR="00AF0637" w:rsidRDefault="00AF0637" w:rsidP="00B9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A2" w:rsidRPr="00FD53A2" w:rsidRDefault="00FD53A2" w:rsidP="00FD53A2">
    <w:pPr>
      <w:pStyle w:val="Footer"/>
      <w:jc w:val="center"/>
      <w:rPr>
        <w:sz w:val="18"/>
        <w:szCs w:val="18"/>
      </w:rPr>
    </w:pPr>
    <w:r w:rsidRPr="00FD53A2">
      <w:rPr>
        <w:noProof/>
        <w:sz w:val="18"/>
        <w:szCs w:val="18"/>
        <w:lang w:eastAsia="hr-HR"/>
      </w:rPr>
      <w:drawing>
        <wp:anchor distT="0" distB="0" distL="114300" distR="114300" simplePos="0" relativeHeight="251662336" behindDoc="1" locked="0" layoutInCell="1" allowOverlap="1" wp14:anchorId="53ADDB48" wp14:editId="4FC2358B">
          <wp:simplePos x="0" y="0"/>
          <wp:positionH relativeFrom="column">
            <wp:posOffset>5043170</wp:posOffset>
          </wp:positionH>
          <wp:positionV relativeFrom="paragraph">
            <wp:posOffset>-38735</wp:posOffset>
          </wp:positionV>
          <wp:extent cx="1514475" cy="605790"/>
          <wp:effectExtent l="0" t="0" r="9525" b="3810"/>
          <wp:wrapThrough wrapText="bothSides">
            <wp:wrapPolygon edited="0">
              <wp:start x="0" y="0"/>
              <wp:lineTo x="0" y="21057"/>
              <wp:lineTo x="21464" y="21057"/>
              <wp:lineTo x="21464" y="0"/>
              <wp:lineTo x="0" y="0"/>
            </wp:wrapPolygon>
          </wp:wrapThrough>
          <wp:docPr id="1" name="Picture 1" descr="C:\Users\Iva.ANTUNOVAC\Desktop\LAG Vuka - Dunav\Usputni dokumenti\Označavajuća naljepnica IP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a.ANTUNOVAC\Desktop\LAG Vuka - Dunav\Usputni dokumenti\Označavajuća naljepnica IPA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3A2">
      <w:rPr>
        <w:sz w:val="18"/>
        <w:szCs w:val="18"/>
      </w:rPr>
      <w:t>LAG Vuka – Dunav, Braće Radića 4, 31216 Antunovac, žiro-račun: HR8725000091101373063,</w:t>
    </w:r>
  </w:p>
  <w:p w:rsidR="002B6E82" w:rsidRPr="00FD53A2" w:rsidRDefault="00FD53A2" w:rsidP="00FD53A2">
    <w:pPr>
      <w:pStyle w:val="Footer"/>
      <w:tabs>
        <w:tab w:val="clear" w:pos="4536"/>
      </w:tabs>
      <w:jc w:val="center"/>
      <w:rPr>
        <w:sz w:val="18"/>
        <w:szCs w:val="18"/>
      </w:rPr>
    </w:pPr>
    <w:r w:rsidRPr="00FD53A2">
      <w:rPr>
        <w:sz w:val="18"/>
        <w:szCs w:val="18"/>
      </w:rPr>
      <w:t>OIB: 36593410792, MBS:02861259, tel:031/278-023, fax 031/278-022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37" w:rsidRDefault="00AF0637" w:rsidP="00B92726">
      <w:pPr>
        <w:spacing w:after="0" w:line="240" w:lineRule="auto"/>
      </w:pPr>
      <w:r>
        <w:separator/>
      </w:r>
    </w:p>
  </w:footnote>
  <w:footnote w:type="continuationSeparator" w:id="0">
    <w:p w:rsidR="00AF0637" w:rsidRDefault="00AF0637" w:rsidP="00B9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0" w:rsidRDefault="0071275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BC878DA" wp14:editId="24D10C1A">
          <wp:simplePos x="0" y="0"/>
          <wp:positionH relativeFrom="column">
            <wp:posOffset>-271145</wp:posOffset>
          </wp:positionH>
          <wp:positionV relativeFrom="paragraph">
            <wp:posOffset>-335280</wp:posOffset>
          </wp:positionV>
          <wp:extent cx="1743075" cy="1083945"/>
          <wp:effectExtent l="0" t="0" r="9525" b="1905"/>
          <wp:wrapSquare wrapText="bothSides"/>
          <wp:docPr id="2" name="Picture 2" descr="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9BC"/>
    <w:multiLevelType w:val="hybridMultilevel"/>
    <w:tmpl w:val="D56E8B0E"/>
    <w:lvl w:ilvl="0" w:tplc="405C8272">
      <w:start w:val="26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070BA7"/>
    <w:multiLevelType w:val="hybridMultilevel"/>
    <w:tmpl w:val="5282D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249DC"/>
    <w:multiLevelType w:val="hybridMultilevel"/>
    <w:tmpl w:val="C3A053B4"/>
    <w:lvl w:ilvl="0" w:tplc="61709E56">
      <w:start w:val="26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6"/>
    <w:rsid w:val="0000014D"/>
    <w:rsid w:val="000065A9"/>
    <w:rsid w:val="0000754C"/>
    <w:rsid w:val="00007DCC"/>
    <w:rsid w:val="00015715"/>
    <w:rsid w:val="00055236"/>
    <w:rsid w:val="00063221"/>
    <w:rsid w:val="000635C1"/>
    <w:rsid w:val="00096BF0"/>
    <w:rsid w:val="000B56D8"/>
    <w:rsid w:val="000C2AE7"/>
    <w:rsid w:val="000C438C"/>
    <w:rsid w:val="00103C5C"/>
    <w:rsid w:val="00106A1B"/>
    <w:rsid w:val="00110417"/>
    <w:rsid w:val="001438D0"/>
    <w:rsid w:val="0015141C"/>
    <w:rsid w:val="0015199B"/>
    <w:rsid w:val="00153B34"/>
    <w:rsid w:val="00163EFB"/>
    <w:rsid w:val="00172A62"/>
    <w:rsid w:val="00174022"/>
    <w:rsid w:val="0017589B"/>
    <w:rsid w:val="00175C7E"/>
    <w:rsid w:val="001778AD"/>
    <w:rsid w:val="00177EED"/>
    <w:rsid w:val="00185102"/>
    <w:rsid w:val="0019010B"/>
    <w:rsid w:val="00190C7B"/>
    <w:rsid w:val="001A52B7"/>
    <w:rsid w:val="001B3BE2"/>
    <w:rsid w:val="001D7995"/>
    <w:rsid w:val="001E0CB2"/>
    <w:rsid w:val="001E67D7"/>
    <w:rsid w:val="001F09F6"/>
    <w:rsid w:val="001F532A"/>
    <w:rsid w:val="0020310B"/>
    <w:rsid w:val="002133E2"/>
    <w:rsid w:val="00225838"/>
    <w:rsid w:val="0023599D"/>
    <w:rsid w:val="00243998"/>
    <w:rsid w:val="0024459C"/>
    <w:rsid w:val="002509AC"/>
    <w:rsid w:val="0026055D"/>
    <w:rsid w:val="00264E6E"/>
    <w:rsid w:val="00273E5A"/>
    <w:rsid w:val="0028696E"/>
    <w:rsid w:val="002A0526"/>
    <w:rsid w:val="002B108C"/>
    <w:rsid w:val="002B6E82"/>
    <w:rsid w:val="002C3112"/>
    <w:rsid w:val="002D3B11"/>
    <w:rsid w:val="002D5EC1"/>
    <w:rsid w:val="002D7BE0"/>
    <w:rsid w:val="002E25C2"/>
    <w:rsid w:val="002E66DC"/>
    <w:rsid w:val="002F01C0"/>
    <w:rsid w:val="002F76CB"/>
    <w:rsid w:val="00302A37"/>
    <w:rsid w:val="0030473E"/>
    <w:rsid w:val="003161AC"/>
    <w:rsid w:val="00316C3A"/>
    <w:rsid w:val="00320AE8"/>
    <w:rsid w:val="00324138"/>
    <w:rsid w:val="00331400"/>
    <w:rsid w:val="003465EA"/>
    <w:rsid w:val="0034714D"/>
    <w:rsid w:val="00347FB7"/>
    <w:rsid w:val="00352CBE"/>
    <w:rsid w:val="003577E7"/>
    <w:rsid w:val="003639DE"/>
    <w:rsid w:val="00367D85"/>
    <w:rsid w:val="00372377"/>
    <w:rsid w:val="003836FA"/>
    <w:rsid w:val="00386A03"/>
    <w:rsid w:val="00391C31"/>
    <w:rsid w:val="00395A17"/>
    <w:rsid w:val="003A08BF"/>
    <w:rsid w:val="003B270F"/>
    <w:rsid w:val="003C1BC2"/>
    <w:rsid w:val="003C4FC1"/>
    <w:rsid w:val="003C5AB4"/>
    <w:rsid w:val="003D3D2C"/>
    <w:rsid w:val="003D720B"/>
    <w:rsid w:val="003E0124"/>
    <w:rsid w:val="003E252C"/>
    <w:rsid w:val="003E4613"/>
    <w:rsid w:val="004028DF"/>
    <w:rsid w:val="00403466"/>
    <w:rsid w:val="00404EB5"/>
    <w:rsid w:val="0040709D"/>
    <w:rsid w:val="004141F9"/>
    <w:rsid w:val="004177FB"/>
    <w:rsid w:val="0043033D"/>
    <w:rsid w:val="00440637"/>
    <w:rsid w:val="004410C9"/>
    <w:rsid w:val="00443874"/>
    <w:rsid w:val="00446781"/>
    <w:rsid w:val="004515E8"/>
    <w:rsid w:val="004571AF"/>
    <w:rsid w:val="0047193D"/>
    <w:rsid w:val="00475F95"/>
    <w:rsid w:val="004820CF"/>
    <w:rsid w:val="00487A1D"/>
    <w:rsid w:val="00491C47"/>
    <w:rsid w:val="00491C72"/>
    <w:rsid w:val="00497216"/>
    <w:rsid w:val="004972C7"/>
    <w:rsid w:val="004A0428"/>
    <w:rsid w:val="004A0578"/>
    <w:rsid w:val="004A5675"/>
    <w:rsid w:val="004B1EF4"/>
    <w:rsid w:val="004B236E"/>
    <w:rsid w:val="004B4FAF"/>
    <w:rsid w:val="004B61A4"/>
    <w:rsid w:val="004C263F"/>
    <w:rsid w:val="004C35DB"/>
    <w:rsid w:val="004C424B"/>
    <w:rsid w:val="004D1C27"/>
    <w:rsid w:val="004D1E4F"/>
    <w:rsid w:val="004E4383"/>
    <w:rsid w:val="004E5980"/>
    <w:rsid w:val="004F3FF4"/>
    <w:rsid w:val="004F68D9"/>
    <w:rsid w:val="004F768E"/>
    <w:rsid w:val="00504E08"/>
    <w:rsid w:val="00505F3E"/>
    <w:rsid w:val="00516997"/>
    <w:rsid w:val="00517EA4"/>
    <w:rsid w:val="005349B4"/>
    <w:rsid w:val="00544475"/>
    <w:rsid w:val="005444FA"/>
    <w:rsid w:val="005451CF"/>
    <w:rsid w:val="005458D5"/>
    <w:rsid w:val="00561E63"/>
    <w:rsid w:val="00563312"/>
    <w:rsid w:val="00565120"/>
    <w:rsid w:val="005748DD"/>
    <w:rsid w:val="00583314"/>
    <w:rsid w:val="00590B18"/>
    <w:rsid w:val="00591A95"/>
    <w:rsid w:val="00593105"/>
    <w:rsid w:val="005941E2"/>
    <w:rsid w:val="00596261"/>
    <w:rsid w:val="005B0B88"/>
    <w:rsid w:val="005C5CD0"/>
    <w:rsid w:val="005D42E3"/>
    <w:rsid w:val="005E3E4A"/>
    <w:rsid w:val="005E4712"/>
    <w:rsid w:val="005F0C7E"/>
    <w:rsid w:val="005F1A46"/>
    <w:rsid w:val="005F3028"/>
    <w:rsid w:val="005F693C"/>
    <w:rsid w:val="00600857"/>
    <w:rsid w:val="006166B2"/>
    <w:rsid w:val="00622CF1"/>
    <w:rsid w:val="00625462"/>
    <w:rsid w:val="00654E09"/>
    <w:rsid w:val="00656B6A"/>
    <w:rsid w:val="00660CBF"/>
    <w:rsid w:val="006610B5"/>
    <w:rsid w:val="00661A7E"/>
    <w:rsid w:val="0066385B"/>
    <w:rsid w:val="0066477B"/>
    <w:rsid w:val="0066494A"/>
    <w:rsid w:val="00665CBA"/>
    <w:rsid w:val="00666C36"/>
    <w:rsid w:val="00670493"/>
    <w:rsid w:val="0067127A"/>
    <w:rsid w:val="00682F21"/>
    <w:rsid w:val="006831D2"/>
    <w:rsid w:val="006906D2"/>
    <w:rsid w:val="006A0701"/>
    <w:rsid w:val="006A4FDE"/>
    <w:rsid w:val="006B446A"/>
    <w:rsid w:val="006B4BF5"/>
    <w:rsid w:val="006C3517"/>
    <w:rsid w:val="006C5DDA"/>
    <w:rsid w:val="006C60CF"/>
    <w:rsid w:val="006D04A5"/>
    <w:rsid w:val="006E0230"/>
    <w:rsid w:val="006E0302"/>
    <w:rsid w:val="006E0DBD"/>
    <w:rsid w:val="006F574F"/>
    <w:rsid w:val="00712754"/>
    <w:rsid w:val="007145B0"/>
    <w:rsid w:val="00716DE8"/>
    <w:rsid w:val="00731620"/>
    <w:rsid w:val="00734E63"/>
    <w:rsid w:val="00736074"/>
    <w:rsid w:val="007521A5"/>
    <w:rsid w:val="00756CA5"/>
    <w:rsid w:val="00762B95"/>
    <w:rsid w:val="00762BF5"/>
    <w:rsid w:val="007711DF"/>
    <w:rsid w:val="00783444"/>
    <w:rsid w:val="00783556"/>
    <w:rsid w:val="00786172"/>
    <w:rsid w:val="007871F8"/>
    <w:rsid w:val="00792B32"/>
    <w:rsid w:val="00793755"/>
    <w:rsid w:val="00796C54"/>
    <w:rsid w:val="007A653D"/>
    <w:rsid w:val="007B281B"/>
    <w:rsid w:val="007C2859"/>
    <w:rsid w:val="007C47FA"/>
    <w:rsid w:val="007D2FF3"/>
    <w:rsid w:val="007D4C68"/>
    <w:rsid w:val="007D6891"/>
    <w:rsid w:val="007E7E97"/>
    <w:rsid w:val="007F0A89"/>
    <w:rsid w:val="007F6106"/>
    <w:rsid w:val="00804031"/>
    <w:rsid w:val="0081141C"/>
    <w:rsid w:val="00812E05"/>
    <w:rsid w:val="008278C3"/>
    <w:rsid w:val="0083302E"/>
    <w:rsid w:val="00837ECB"/>
    <w:rsid w:val="0084722F"/>
    <w:rsid w:val="0085314C"/>
    <w:rsid w:val="00855308"/>
    <w:rsid w:val="0087757B"/>
    <w:rsid w:val="00891B83"/>
    <w:rsid w:val="00895B31"/>
    <w:rsid w:val="008A41C8"/>
    <w:rsid w:val="008A4EC6"/>
    <w:rsid w:val="008A6FE5"/>
    <w:rsid w:val="008B7995"/>
    <w:rsid w:val="008C3594"/>
    <w:rsid w:val="008D0995"/>
    <w:rsid w:val="008D56E2"/>
    <w:rsid w:val="008F701F"/>
    <w:rsid w:val="009042E2"/>
    <w:rsid w:val="00907B36"/>
    <w:rsid w:val="00910B1A"/>
    <w:rsid w:val="00927213"/>
    <w:rsid w:val="0093703F"/>
    <w:rsid w:val="009444A6"/>
    <w:rsid w:val="0094456B"/>
    <w:rsid w:val="00963EC4"/>
    <w:rsid w:val="00966CAA"/>
    <w:rsid w:val="00972A40"/>
    <w:rsid w:val="00974089"/>
    <w:rsid w:val="0097500F"/>
    <w:rsid w:val="0098102F"/>
    <w:rsid w:val="00981389"/>
    <w:rsid w:val="00981D84"/>
    <w:rsid w:val="009A0EB3"/>
    <w:rsid w:val="009A2531"/>
    <w:rsid w:val="009A3656"/>
    <w:rsid w:val="009B38C5"/>
    <w:rsid w:val="009E5518"/>
    <w:rsid w:val="009E5742"/>
    <w:rsid w:val="009E6D47"/>
    <w:rsid w:val="009F4D9C"/>
    <w:rsid w:val="00A02604"/>
    <w:rsid w:val="00A1438E"/>
    <w:rsid w:val="00A212C0"/>
    <w:rsid w:val="00A22543"/>
    <w:rsid w:val="00A2391C"/>
    <w:rsid w:val="00A26296"/>
    <w:rsid w:val="00A317BC"/>
    <w:rsid w:val="00A336AC"/>
    <w:rsid w:val="00A346DB"/>
    <w:rsid w:val="00A35CE4"/>
    <w:rsid w:val="00A43687"/>
    <w:rsid w:val="00A52ED7"/>
    <w:rsid w:val="00A627AE"/>
    <w:rsid w:val="00A63542"/>
    <w:rsid w:val="00A7291C"/>
    <w:rsid w:val="00A76026"/>
    <w:rsid w:val="00A8088A"/>
    <w:rsid w:val="00A82A94"/>
    <w:rsid w:val="00A84111"/>
    <w:rsid w:val="00A97CD8"/>
    <w:rsid w:val="00AA22E4"/>
    <w:rsid w:val="00AA4328"/>
    <w:rsid w:val="00AA60D5"/>
    <w:rsid w:val="00AA65D1"/>
    <w:rsid w:val="00AA78A5"/>
    <w:rsid w:val="00AA7925"/>
    <w:rsid w:val="00AB0516"/>
    <w:rsid w:val="00AB139D"/>
    <w:rsid w:val="00AD2073"/>
    <w:rsid w:val="00AE47B2"/>
    <w:rsid w:val="00AE582A"/>
    <w:rsid w:val="00AE73ED"/>
    <w:rsid w:val="00AF0637"/>
    <w:rsid w:val="00AF0F43"/>
    <w:rsid w:val="00AF1414"/>
    <w:rsid w:val="00B13414"/>
    <w:rsid w:val="00B16683"/>
    <w:rsid w:val="00B2296D"/>
    <w:rsid w:val="00B365A5"/>
    <w:rsid w:val="00B42D70"/>
    <w:rsid w:val="00B553B3"/>
    <w:rsid w:val="00B56659"/>
    <w:rsid w:val="00B6407B"/>
    <w:rsid w:val="00B70460"/>
    <w:rsid w:val="00B73B64"/>
    <w:rsid w:val="00B834A6"/>
    <w:rsid w:val="00B83F59"/>
    <w:rsid w:val="00B92726"/>
    <w:rsid w:val="00BA53C2"/>
    <w:rsid w:val="00BA55C5"/>
    <w:rsid w:val="00BA57F8"/>
    <w:rsid w:val="00BA661D"/>
    <w:rsid w:val="00BC01C0"/>
    <w:rsid w:val="00BC1EBB"/>
    <w:rsid w:val="00BC46AF"/>
    <w:rsid w:val="00BD2204"/>
    <w:rsid w:val="00BD624C"/>
    <w:rsid w:val="00BE3021"/>
    <w:rsid w:val="00C05F64"/>
    <w:rsid w:val="00C06EC4"/>
    <w:rsid w:val="00C3556B"/>
    <w:rsid w:val="00C425F5"/>
    <w:rsid w:val="00C5301A"/>
    <w:rsid w:val="00C571A3"/>
    <w:rsid w:val="00C60C81"/>
    <w:rsid w:val="00C65981"/>
    <w:rsid w:val="00C67A73"/>
    <w:rsid w:val="00C72E93"/>
    <w:rsid w:val="00C7372A"/>
    <w:rsid w:val="00C75F72"/>
    <w:rsid w:val="00C95821"/>
    <w:rsid w:val="00CA226F"/>
    <w:rsid w:val="00CB12EB"/>
    <w:rsid w:val="00CB485C"/>
    <w:rsid w:val="00CC262A"/>
    <w:rsid w:val="00CC7FA7"/>
    <w:rsid w:val="00CD0628"/>
    <w:rsid w:val="00CD3179"/>
    <w:rsid w:val="00CE76AF"/>
    <w:rsid w:val="00CE7C96"/>
    <w:rsid w:val="00CF2D69"/>
    <w:rsid w:val="00CF7DF7"/>
    <w:rsid w:val="00D0422F"/>
    <w:rsid w:val="00D10A00"/>
    <w:rsid w:val="00D232D6"/>
    <w:rsid w:val="00D24D69"/>
    <w:rsid w:val="00D30E34"/>
    <w:rsid w:val="00D31338"/>
    <w:rsid w:val="00D40193"/>
    <w:rsid w:val="00D42865"/>
    <w:rsid w:val="00D42D19"/>
    <w:rsid w:val="00D440EA"/>
    <w:rsid w:val="00D53C28"/>
    <w:rsid w:val="00D61B83"/>
    <w:rsid w:val="00D70DC6"/>
    <w:rsid w:val="00D72D34"/>
    <w:rsid w:val="00D86121"/>
    <w:rsid w:val="00D866D9"/>
    <w:rsid w:val="00D90FA3"/>
    <w:rsid w:val="00D92718"/>
    <w:rsid w:val="00D940F3"/>
    <w:rsid w:val="00D977FC"/>
    <w:rsid w:val="00D979A7"/>
    <w:rsid w:val="00DA1A7E"/>
    <w:rsid w:val="00DB441C"/>
    <w:rsid w:val="00DC25E9"/>
    <w:rsid w:val="00DC6868"/>
    <w:rsid w:val="00DD088A"/>
    <w:rsid w:val="00DF0AC3"/>
    <w:rsid w:val="00DF3281"/>
    <w:rsid w:val="00E10CB6"/>
    <w:rsid w:val="00E366E4"/>
    <w:rsid w:val="00E5665A"/>
    <w:rsid w:val="00E63A55"/>
    <w:rsid w:val="00E7250C"/>
    <w:rsid w:val="00E93826"/>
    <w:rsid w:val="00E943B2"/>
    <w:rsid w:val="00EA430F"/>
    <w:rsid w:val="00EA477A"/>
    <w:rsid w:val="00EB3A34"/>
    <w:rsid w:val="00EB5AC5"/>
    <w:rsid w:val="00EB6E66"/>
    <w:rsid w:val="00EB73E9"/>
    <w:rsid w:val="00EC1D9A"/>
    <w:rsid w:val="00ED1237"/>
    <w:rsid w:val="00ED761A"/>
    <w:rsid w:val="00EE2EC0"/>
    <w:rsid w:val="00EF0A65"/>
    <w:rsid w:val="00EF2394"/>
    <w:rsid w:val="00EF50FB"/>
    <w:rsid w:val="00F02177"/>
    <w:rsid w:val="00F057E9"/>
    <w:rsid w:val="00F12E02"/>
    <w:rsid w:val="00F132B3"/>
    <w:rsid w:val="00F16743"/>
    <w:rsid w:val="00F2614B"/>
    <w:rsid w:val="00F26941"/>
    <w:rsid w:val="00F328D5"/>
    <w:rsid w:val="00F33109"/>
    <w:rsid w:val="00F337ED"/>
    <w:rsid w:val="00F40CF8"/>
    <w:rsid w:val="00F664FE"/>
    <w:rsid w:val="00F73E5C"/>
    <w:rsid w:val="00F75BFF"/>
    <w:rsid w:val="00F802F8"/>
    <w:rsid w:val="00F829A8"/>
    <w:rsid w:val="00F91B61"/>
    <w:rsid w:val="00F96CB2"/>
    <w:rsid w:val="00F96FEC"/>
    <w:rsid w:val="00FA1B49"/>
    <w:rsid w:val="00FA1F7E"/>
    <w:rsid w:val="00FA307B"/>
    <w:rsid w:val="00FA626A"/>
    <w:rsid w:val="00FB305E"/>
    <w:rsid w:val="00FB47B7"/>
    <w:rsid w:val="00FB5013"/>
    <w:rsid w:val="00FD3838"/>
    <w:rsid w:val="00FD53A2"/>
    <w:rsid w:val="00FE1A70"/>
    <w:rsid w:val="00FF22C5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91A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91A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7D12-0FF4-4E2A-8ED4-B4A70DDC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 Vuka Dunav</dc:creator>
  <cp:lastModifiedBy>Gabrijel</cp:lastModifiedBy>
  <cp:revision>2</cp:revision>
  <cp:lastPrinted>2015-10-20T10:20:00Z</cp:lastPrinted>
  <dcterms:created xsi:type="dcterms:W3CDTF">2015-12-20T18:56:00Z</dcterms:created>
  <dcterms:modified xsi:type="dcterms:W3CDTF">2015-12-20T18:56:00Z</dcterms:modified>
</cp:coreProperties>
</file>